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4F" w:rsidRPr="00E7584F" w:rsidRDefault="00E7584F" w:rsidP="00E758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758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民治巨乳球王</w:t>
      </w:r>
    </w:p>
    <w:p w:rsidR="00E7584F" w:rsidRPr="00E7584F" w:rsidRDefault="00E7584F" w:rsidP="00E758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758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1758701587</w:t>
      </w:r>
      <w:r w:rsidRPr="00E758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58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liangliang2128</w:t>
      </w:r>
      <w:r w:rsidRPr="00E758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758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758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58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758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758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758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7584F" w:rsidRPr="00E7584F" w:rsidRDefault="00E7584F" w:rsidP="00E758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8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7584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758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7584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7584F" w:rsidRPr="00E7584F" w:rsidRDefault="00E7584F" w:rsidP="00E758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58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 xml:space="preserve"> 1719993533|||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 xml:space="preserve"> oop56022|||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 xml:space="preserve"> 19849478772|||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7584F">
        <w:rPr>
          <w:rFonts w:ascii="Arial" w:eastAsia="宋体" w:hAnsi="Arial" w:cs="Arial"/>
          <w:color w:val="0099FF"/>
          <w:kern w:val="0"/>
          <w:szCs w:val="21"/>
        </w:rPr>
        <w:t>民治</w:t>
      </w:r>
    </w:p>
    <w:p w:rsidR="00E7584F" w:rsidRPr="00E7584F" w:rsidRDefault="00E7584F" w:rsidP="00E758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758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7584F" w:rsidRPr="00E7584F" w:rsidRDefault="00E7584F" w:rsidP="00E758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307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72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07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74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07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744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 w:rsidRPr="00E758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24/20250924041307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0742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84F" w:rsidRPr="00E7584F" w:rsidRDefault="00E7584F" w:rsidP="00E758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584F">
        <w:rPr>
          <w:rFonts w:ascii="Arial" w:eastAsia="宋体" w:hAnsi="Arial" w:cs="Arial"/>
          <w:color w:val="6D6D6D"/>
          <w:kern w:val="0"/>
          <w:szCs w:val="21"/>
        </w:rPr>
        <w:t>很美的大球，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G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杯巨乳，双手掌控一只刚好，价格比较划算，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450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环保，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E7584F">
        <w:rPr>
          <w:rFonts w:ascii="Arial" w:eastAsia="宋体" w:hAnsi="Arial" w:cs="Arial"/>
          <w:color w:val="6D6D6D"/>
          <w:kern w:val="0"/>
          <w:szCs w:val="21"/>
        </w:rPr>
        <w:t>全套啪啪，奶子是真的爆炸，丰满不坦，太骚太浪了，射的她奶子上到处都是，啪啪自己动臀肥，感觉这招真过瘾，就是容易射，啪啪声音好大，坚持不了几分钟</w:t>
      </w:r>
    </w:p>
    <w:p w:rsidR="00974175" w:rsidRPr="00E7584F" w:rsidRDefault="00974175">
      <w:bookmarkStart w:id="0" w:name="_GoBack"/>
      <w:bookmarkEnd w:id="0"/>
    </w:p>
    <w:sectPr w:rsidR="00974175" w:rsidRPr="00E758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229D1"/>
    <w:multiLevelType w:val="multilevel"/>
    <w:tmpl w:val="C4FA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4F"/>
    <w:rsid w:val="00974175"/>
    <w:rsid w:val="00E7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58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8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584F"/>
  </w:style>
  <w:style w:type="character" w:styleId="a3">
    <w:name w:val="Hyperlink"/>
    <w:basedOn w:val="a0"/>
    <w:uiPriority w:val="99"/>
    <w:semiHidden/>
    <w:unhideWhenUsed/>
    <w:rsid w:val="00E7584F"/>
    <w:rPr>
      <w:color w:val="0000FF"/>
      <w:u w:val="single"/>
    </w:rPr>
  </w:style>
  <w:style w:type="character" w:customStyle="1" w:styleId="ds-thread-count">
    <w:name w:val="ds-thread-count"/>
    <w:basedOn w:val="a0"/>
    <w:rsid w:val="00E7584F"/>
  </w:style>
  <w:style w:type="paragraph" w:styleId="a4">
    <w:name w:val="Normal (Web)"/>
    <w:basedOn w:val="a"/>
    <w:uiPriority w:val="99"/>
    <w:semiHidden/>
    <w:unhideWhenUsed/>
    <w:rsid w:val="00E758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58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58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58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8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584F"/>
  </w:style>
  <w:style w:type="character" w:styleId="a3">
    <w:name w:val="Hyperlink"/>
    <w:basedOn w:val="a0"/>
    <w:uiPriority w:val="99"/>
    <w:semiHidden/>
    <w:unhideWhenUsed/>
    <w:rsid w:val="00E7584F"/>
    <w:rPr>
      <w:color w:val="0000FF"/>
      <w:u w:val="single"/>
    </w:rPr>
  </w:style>
  <w:style w:type="character" w:customStyle="1" w:styleId="ds-thread-count">
    <w:name w:val="ds-thread-count"/>
    <w:basedOn w:val="a0"/>
    <w:rsid w:val="00E7584F"/>
  </w:style>
  <w:style w:type="paragraph" w:styleId="a4">
    <w:name w:val="Normal (Web)"/>
    <w:basedOn w:val="a"/>
    <w:uiPriority w:val="99"/>
    <w:semiHidden/>
    <w:unhideWhenUsed/>
    <w:rsid w:val="00E758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58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58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75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97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7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41321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