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B8E" w:rsidRPr="00C94B8E" w:rsidRDefault="00C94B8E" w:rsidP="00C94B8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94B8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滨江悠悠</w:t>
      </w:r>
    </w:p>
    <w:p w:rsidR="00C94B8E" w:rsidRPr="00C94B8E" w:rsidRDefault="00C94B8E" w:rsidP="00C94B8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94B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1757898774</w:t>
      </w:r>
      <w:r w:rsidRPr="00C94B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94B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gg508com</w:t>
      </w:r>
      <w:r w:rsidRPr="00C94B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94B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94B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94B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C94B8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94B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94B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94B8E" w:rsidRPr="00C94B8E" w:rsidRDefault="00C94B8E" w:rsidP="00C94B8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B8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94B8E" w:rsidRPr="00C94B8E" w:rsidRDefault="00C94B8E" w:rsidP="00C94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94B8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94B8E" w:rsidRPr="00C94B8E" w:rsidRDefault="00C94B8E" w:rsidP="00C94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4B8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94B8E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C94B8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94B8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C94B8E" w:rsidRPr="00C94B8E" w:rsidRDefault="00C94B8E" w:rsidP="00C94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4B8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94B8E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C94B8E">
        <w:rPr>
          <w:rFonts w:ascii="Arial" w:eastAsia="宋体" w:hAnsi="Arial" w:cs="Arial"/>
          <w:color w:val="0099FF"/>
          <w:kern w:val="0"/>
          <w:szCs w:val="21"/>
        </w:rPr>
        <w:t>-</w:t>
      </w:r>
      <w:r w:rsidRPr="00C94B8E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C94B8E" w:rsidRPr="00C94B8E" w:rsidRDefault="00C94B8E" w:rsidP="00C94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4B8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C94B8E" w:rsidRPr="00C94B8E" w:rsidRDefault="00C94B8E" w:rsidP="00C94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4B8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94B8E" w:rsidRPr="00C94B8E" w:rsidRDefault="00C94B8E" w:rsidP="00C94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4B8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94B8E" w:rsidRPr="00C94B8E" w:rsidRDefault="00C94B8E" w:rsidP="00C94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4B8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C94B8E" w:rsidRPr="00C94B8E" w:rsidRDefault="00C94B8E" w:rsidP="00C94B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4B8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4B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94B8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94B8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94B8E">
        <w:rPr>
          <w:rFonts w:ascii="Arial" w:eastAsia="宋体" w:hAnsi="Arial" w:cs="Arial"/>
          <w:color w:val="0099FF"/>
          <w:kern w:val="0"/>
          <w:szCs w:val="21"/>
        </w:rPr>
        <w:t xml:space="preserve"> 1933477603|||</w:t>
      </w:r>
      <w:r w:rsidRPr="00C94B8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94B8E">
        <w:rPr>
          <w:rFonts w:ascii="Arial" w:eastAsia="宋体" w:hAnsi="Arial" w:cs="Arial"/>
          <w:color w:val="0099FF"/>
          <w:kern w:val="0"/>
          <w:szCs w:val="21"/>
        </w:rPr>
        <w:t xml:space="preserve"> hzyl99887|||</w:t>
      </w:r>
      <w:r w:rsidRPr="00C94B8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94B8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94B8E">
        <w:rPr>
          <w:rFonts w:ascii="Arial" w:eastAsia="宋体" w:hAnsi="Arial" w:cs="Arial"/>
          <w:color w:val="0099FF"/>
          <w:kern w:val="0"/>
          <w:szCs w:val="21"/>
        </w:rPr>
        <w:t>滨江区龙湖春江彼岸</w:t>
      </w:r>
    </w:p>
    <w:p w:rsidR="00C94B8E" w:rsidRPr="00C94B8E" w:rsidRDefault="00C94B8E" w:rsidP="00C94B8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94B8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94B8E" w:rsidRPr="00C94B8E" w:rsidRDefault="00C94B8E" w:rsidP="00C94B8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94B8E">
        <w:rPr>
          <w:rFonts w:ascii="Arial" w:eastAsia="宋体" w:hAnsi="Arial" w:cs="Arial"/>
          <w:color w:val="6D6D6D"/>
          <w:kern w:val="0"/>
          <w:szCs w:val="21"/>
        </w:rPr>
        <w:br/>
      </w:r>
      <w:r w:rsidRPr="00C94B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254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5483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B8E">
        <w:rPr>
          <w:rFonts w:ascii="Arial" w:eastAsia="宋体" w:hAnsi="Arial" w:cs="Arial"/>
          <w:color w:val="6D6D6D"/>
          <w:kern w:val="0"/>
          <w:szCs w:val="21"/>
        </w:rPr>
        <w:br/>
      </w:r>
      <w:r w:rsidRPr="00C94B8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2544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5446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B8E" w:rsidRPr="00C94B8E" w:rsidRDefault="00C94B8E" w:rsidP="00C94B8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94B8E">
        <w:rPr>
          <w:rFonts w:ascii="Arial" w:eastAsia="宋体" w:hAnsi="Arial" w:cs="Arial"/>
          <w:color w:val="6D6D6D"/>
          <w:kern w:val="0"/>
          <w:szCs w:val="21"/>
        </w:rPr>
        <w:t>D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奶，大长腿，蜜桃臀都有的一位性价比极高的自聊老师，后入的时候握着盈盈细腰，怼着蜜桃臀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,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别有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-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番滋味，服务咋说了，先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b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面再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a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面，胸推，吸皮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,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指滑，舌头柔软灵活，仿佛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- -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条灵活的小蛇，指滑轻轻柔柔，每一次滑动都酥酥麻麻仿佛过电一般刺激的感觉，手指便会在蛋蛋和龟头上来回用指尖轻抚滑动，细细密密的感觉犹如浪潮一般一股连绵不断，好在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lastRenderedPageBreak/>
        <w:t>妹子看我快要出来及时收手，钻到胯下抱着腿开始吸舔深喉，几次深喉后慢慢往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.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上带动着本狼的身体使其跨坐在妹子的胸口上口交，坐在妹子身上从上到下望着妹子用无辜的眼神含着，征服感一下子油然而生，并且还鼓动本狼自己动，吃鸡这么多年，很少有妹子愿意让自己动，在轻插猛顶了几个回合后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,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按耐不住，带上套子直捣黄龙，而且妹子的敏感点在胸部，在不断地挑逗下，很快双双到达了高潮，是个能约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.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上就千万不能错过的极品妹子，服务拉满的同时又敏感骚气。总结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: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服务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10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分颜值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8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分身材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10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分重点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: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老师性格特别温柔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,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爱笑，但是床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.</w:t>
      </w:r>
      <w:r w:rsidRPr="00C94B8E">
        <w:rPr>
          <w:rFonts w:ascii="Arial" w:eastAsia="宋体" w:hAnsi="Arial" w:cs="Arial"/>
          <w:color w:val="6D6D6D"/>
          <w:kern w:val="0"/>
          <w:szCs w:val="21"/>
        </w:rPr>
        <w:t>上又特别骚气，非常配合，正常要求通通满足，和她聊天的时候能感觉的到，情商特别高，情绪价值给的很足。</w:t>
      </w:r>
    </w:p>
    <w:p w:rsidR="006424F5" w:rsidRPr="00C94B8E" w:rsidRDefault="006424F5">
      <w:bookmarkStart w:id="0" w:name="_GoBack"/>
      <w:bookmarkEnd w:id="0"/>
    </w:p>
    <w:sectPr w:rsidR="006424F5" w:rsidRPr="00C94B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57B9D"/>
    <w:multiLevelType w:val="multilevel"/>
    <w:tmpl w:val="18ACC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8E"/>
    <w:rsid w:val="006424F5"/>
    <w:rsid w:val="00C9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94B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4B8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94B8E"/>
  </w:style>
  <w:style w:type="character" w:styleId="a3">
    <w:name w:val="Hyperlink"/>
    <w:basedOn w:val="a0"/>
    <w:uiPriority w:val="99"/>
    <w:semiHidden/>
    <w:unhideWhenUsed/>
    <w:rsid w:val="00C94B8E"/>
    <w:rPr>
      <w:color w:val="0000FF"/>
      <w:u w:val="single"/>
    </w:rPr>
  </w:style>
  <w:style w:type="character" w:customStyle="1" w:styleId="ds-thread-count">
    <w:name w:val="ds-thread-count"/>
    <w:basedOn w:val="a0"/>
    <w:rsid w:val="00C94B8E"/>
  </w:style>
  <w:style w:type="paragraph" w:styleId="a4">
    <w:name w:val="Normal (Web)"/>
    <w:basedOn w:val="a"/>
    <w:uiPriority w:val="99"/>
    <w:semiHidden/>
    <w:unhideWhenUsed/>
    <w:rsid w:val="00C94B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94B8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94B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94B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4B8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94B8E"/>
  </w:style>
  <w:style w:type="character" w:styleId="a3">
    <w:name w:val="Hyperlink"/>
    <w:basedOn w:val="a0"/>
    <w:uiPriority w:val="99"/>
    <w:semiHidden/>
    <w:unhideWhenUsed/>
    <w:rsid w:val="00C94B8E"/>
    <w:rPr>
      <w:color w:val="0000FF"/>
      <w:u w:val="single"/>
    </w:rPr>
  </w:style>
  <w:style w:type="character" w:customStyle="1" w:styleId="ds-thread-count">
    <w:name w:val="ds-thread-count"/>
    <w:basedOn w:val="a0"/>
    <w:rsid w:val="00C94B8E"/>
  </w:style>
  <w:style w:type="paragraph" w:styleId="a4">
    <w:name w:val="Normal (Web)"/>
    <w:basedOn w:val="a"/>
    <w:uiPriority w:val="99"/>
    <w:semiHidden/>
    <w:unhideWhenUsed/>
    <w:rsid w:val="00C94B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94B8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94B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0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412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21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323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2195753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9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</Words>
  <Characters>878</Characters>
  <Application>Microsoft Office Word</Application>
  <DocSecurity>0</DocSecurity>
  <Lines>7</Lines>
  <Paragraphs>2</Paragraphs>
  <ScaleCrop>false</ScaleCrop>
  <Company>Organization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2025-11-05T10:05:00Z</dcterms:created>
  <dcterms:modified xsi:type="dcterms:W3CDTF">2025-11-05T10:12:00Z</dcterms:modified>
</cp:coreProperties>
</file>