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07" w:rsidRPr="003B2907" w:rsidRDefault="003B2907" w:rsidP="003B290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B290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上城区少妇多多</w:t>
      </w:r>
    </w:p>
    <w:p w:rsidR="003B2907" w:rsidRPr="003B2907" w:rsidRDefault="003B2907" w:rsidP="003B290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B29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1758614175</w:t>
      </w:r>
      <w:r w:rsidRPr="003B29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B29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haha</w:t>
      </w:r>
      <w:proofErr w:type="spellEnd"/>
      <w:r w:rsidRPr="003B29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B29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B29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B29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B290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B29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B29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B2907" w:rsidRPr="003B2907" w:rsidRDefault="003B2907" w:rsidP="003B290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90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B290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3B290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B2907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B290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B290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-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3B29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29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29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29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B29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B2907">
        <w:rPr>
          <w:rFonts w:ascii="Arial" w:eastAsia="宋体" w:hAnsi="Arial" w:cs="Arial"/>
          <w:color w:val="454545"/>
          <w:kern w:val="0"/>
          <w:szCs w:val="21"/>
        </w:rPr>
        <w:t>;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B2907" w:rsidRPr="003B2907" w:rsidRDefault="003B2907" w:rsidP="003B29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B290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0099FF"/>
          <w:kern w:val="0"/>
          <w:szCs w:val="21"/>
        </w:rPr>
        <w:t>明月嘉苑二区</w:t>
      </w:r>
    </w:p>
    <w:p w:rsidR="003B2907" w:rsidRPr="003B2907" w:rsidRDefault="003B2907" w:rsidP="003B290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B290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B2907" w:rsidRPr="003B2907" w:rsidRDefault="003B2907" w:rsidP="003B29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15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514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15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53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 w:rsidRPr="003B29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3/20250923035615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57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07" w:rsidRPr="003B2907" w:rsidRDefault="003B2907" w:rsidP="003B29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B2907">
        <w:rPr>
          <w:rFonts w:ascii="Arial" w:eastAsia="宋体" w:hAnsi="Arial" w:cs="Arial"/>
          <w:color w:val="6D6D6D"/>
          <w:kern w:val="0"/>
          <w:szCs w:val="21"/>
        </w:rPr>
        <w:t>狼友极力推荐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位置好找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遥控上楼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教室干净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老师态度很好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不冷场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很会聊天的东北妹子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服务热情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叫声特别好听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很骚的小少妇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口的很舒服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无齿感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超级奈斯第一次被用口的差点把持不住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还可以做第二次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体力原因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第二次没做出来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性价比拉满了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B2907">
        <w:rPr>
          <w:rFonts w:ascii="Arial" w:eastAsia="宋体" w:hAnsi="Arial" w:cs="Arial"/>
          <w:color w:val="6D6D6D"/>
          <w:kern w:val="0"/>
          <w:szCs w:val="21"/>
        </w:rPr>
        <w:t>还会光顾的</w:t>
      </w:r>
    </w:p>
    <w:p w:rsidR="00E21C42" w:rsidRPr="003B2907" w:rsidRDefault="00E21C42">
      <w:bookmarkStart w:id="0" w:name="_GoBack"/>
      <w:bookmarkEnd w:id="0"/>
    </w:p>
    <w:sectPr w:rsidR="00E21C42" w:rsidRPr="003B2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82640"/>
    <w:multiLevelType w:val="multilevel"/>
    <w:tmpl w:val="21A0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07"/>
    <w:rsid w:val="003B2907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29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29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2907"/>
  </w:style>
  <w:style w:type="character" w:styleId="a3">
    <w:name w:val="Hyperlink"/>
    <w:basedOn w:val="a0"/>
    <w:uiPriority w:val="99"/>
    <w:semiHidden/>
    <w:unhideWhenUsed/>
    <w:rsid w:val="003B2907"/>
    <w:rPr>
      <w:color w:val="0000FF"/>
      <w:u w:val="single"/>
    </w:rPr>
  </w:style>
  <w:style w:type="character" w:customStyle="1" w:styleId="ds-thread-count">
    <w:name w:val="ds-thread-count"/>
    <w:basedOn w:val="a0"/>
    <w:rsid w:val="003B2907"/>
  </w:style>
  <w:style w:type="paragraph" w:styleId="a4">
    <w:name w:val="Normal (Web)"/>
    <w:basedOn w:val="a"/>
    <w:uiPriority w:val="99"/>
    <w:semiHidden/>
    <w:unhideWhenUsed/>
    <w:rsid w:val="003B29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29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29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29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29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B2907"/>
  </w:style>
  <w:style w:type="character" w:styleId="a3">
    <w:name w:val="Hyperlink"/>
    <w:basedOn w:val="a0"/>
    <w:uiPriority w:val="99"/>
    <w:semiHidden/>
    <w:unhideWhenUsed/>
    <w:rsid w:val="003B2907"/>
    <w:rPr>
      <w:color w:val="0000FF"/>
      <w:u w:val="single"/>
    </w:rPr>
  </w:style>
  <w:style w:type="character" w:customStyle="1" w:styleId="ds-thread-count">
    <w:name w:val="ds-thread-count"/>
    <w:basedOn w:val="a0"/>
    <w:rsid w:val="003B2907"/>
  </w:style>
  <w:style w:type="paragraph" w:styleId="a4">
    <w:name w:val="Normal (Web)"/>
    <w:basedOn w:val="a"/>
    <w:uiPriority w:val="99"/>
    <w:semiHidden/>
    <w:unhideWhenUsed/>
    <w:rsid w:val="003B29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B29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29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7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128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75332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586</Characters>
  <Application>Microsoft Office Word</Application>
  <DocSecurity>0</DocSecurity>
  <Lines>4</Lines>
  <Paragraphs>1</Paragraphs>
  <ScaleCrop>false</ScaleCrop>
  <Company>Organization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