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AAF" w:rsidRPr="00B55AAF" w:rsidRDefault="00B55AAF" w:rsidP="00B55AA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55AA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海珠水床阿宝</w:t>
      </w:r>
    </w:p>
    <w:p w:rsidR="00B55AAF" w:rsidRPr="00B55AAF" w:rsidRDefault="00B55AAF" w:rsidP="00B55AA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55AA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1758092416</w:t>
      </w:r>
      <w:r w:rsidRPr="00B55AA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55AA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dhz1688</w:t>
      </w:r>
      <w:r w:rsidRPr="00B55AA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55AA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55AA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55AA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B55AA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55AA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55AA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55AAF" w:rsidRPr="00B55AAF" w:rsidRDefault="00B55AAF" w:rsidP="00B55AA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AA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55AAF" w:rsidRPr="00B55AAF" w:rsidRDefault="00B55AAF" w:rsidP="00B55A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55AA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55A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55AA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55AAF" w:rsidRPr="00B55AAF" w:rsidRDefault="00B55AAF" w:rsidP="00B55A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55AA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55A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55AA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55AAF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B55AAF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B55AAF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B55AAF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B55AAF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B55AA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B55AAF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B55AAF" w:rsidRPr="00B55AAF" w:rsidRDefault="00B55AAF" w:rsidP="00B55A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55AA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55A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55AA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55AAF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B55AAF">
        <w:rPr>
          <w:rFonts w:ascii="Arial" w:eastAsia="宋体" w:hAnsi="Arial" w:cs="Arial"/>
          <w:color w:val="0099FF"/>
          <w:kern w:val="0"/>
          <w:szCs w:val="21"/>
        </w:rPr>
        <w:t>-</w:t>
      </w:r>
      <w:r w:rsidRPr="00B55AAF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B55AAF" w:rsidRPr="00B55AAF" w:rsidRDefault="00B55AAF" w:rsidP="00B55A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55AA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55A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55AAF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B55AAF" w:rsidRPr="00B55AAF" w:rsidRDefault="00B55AAF" w:rsidP="00B55A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55AA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55A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55AA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55AA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55AA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55AA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55AA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55AAF" w:rsidRPr="00B55AAF" w:rsidRDefault="00B55AAF" w:rsidP="00B55A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55AA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55A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55AA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55AAF" w:rsidRPr="00B55AAF" w:rsidRDefault="00B55AAF" w:rsidP="00B55A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55AA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55A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55AA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55AAF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B55AA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55AA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55AA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55AA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55AA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55AAF">
        <w:rPr>
          <w:rFonts w:ascii="Arial" w:eastAsia="宋体" w:hAnsi="Arial" w:cs="Arial"/>
          <w:color w:val="454545"/>
          <w:kern w:val="0"/>
          <w:szCs w:val="21"/>
        </w:rPr>
        <w:t>;</w:t>
      </w:r>
      <w:r w:rsidRPr="00B55AAF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B55AAF" w:rsidRPr="00B55AAF" w:rsidRDefault="00B55AAF" w:rsidP="00B55A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55AA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55A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55AA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55AA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55AA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55AAF">
        <w:rPr>
          <w:rFonts w:ascii="Arial" w:eastAsia="宋体" w:hAnsi="Arial" w:cs="Arial"/>
          <w:color w:val="0099FF"/>
          <w:kern w:val="0"/>
          <w:szCs w:val="21"/>
        </w:rPr>
        <w:t xml:space="preserve"> 13719126792|||</w:t>
      </w:r>
      <w:r w:rsidRPr="00B55AA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55AAF">
        <w:rPr>
          <w:rFonts w:ascii="Arial" w:eastAsia="宋体" w:hAnsi="Arial" w:cs="Arial"/>
          <w:color w:val="0099FF"/>
          <w:kern w:val="0"/>
          <w:szCs w:val="21"/>
        </w:rPr>
        <w:t xml:space="preserve"> 18028508692|||</w:t>
      </w:r>
      <w:r w:rsidRPr="00B55AA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B55AAF">
        <w:rPr>
          <w:rFonts w:ascii="Arial" w:eastAsia="宋体" w:hAnsi="Arial" w:cs="Arial"/>
          <w:color w:val="0099FF"/>
          <w:kern w:val="0"/>
          <w:szCs w:val="21"/>
        </w:rPr>
        <w:t xml:space="preserve"> 18028508692|||</w:t>
      </w:r>
      <w:r w:rsidRPr="00B55AA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55AA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55AAF">
        <w:rPr>
          <w:rFonts w:ascii="Arial" w:eastAsia="宋体" w:hAnsi="Arial" w:cs="Arial"/>
          <w:color w:val="0099FF"/>
          <w:kern w:val="0"/>
          <w:szCs w:val="21"/>
        </w:rPr>
        <w:t>海珠东晓南</w:t>
      </w:r>
    </w:p>
    <w:p w:rsidR="00B55AAF" w:rsidRPr="00B55AAF" w:rsidRDefault="00B55AAF" w:rsidP="00B55AA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55AA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55AAF" w:rsidRPr="00B55AAF" w:rsidRDefault="00B55AAF" w:rsidP="00B55AA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55AAF">
        <w:rPr>
          <w:rFonts w:ascii="Arial" w:eastAsia="宋体" w:hAnsi="Arial" w:cs="Arial"/>
          <w:color w:val="6D6D6D"/>
          <w:kern w:val="0"/>
          <w:szCs w:val="21"/>
        </w:rPr>
        <w:br/>
      </w:r>
      <w:r w:rsidRPr="00B55AA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7/20250917030016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1611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AAF">
        <w:rPr>
          <w:rFonts w:ascii="Arial" w:eastAsia="宋体" w:hAnsi="Arial" w:cs="Arial"/>
          <w:color w:val="6D6D6D"/>
          <w:kern w:val="0"/>
          <w:szCs w:val="21"/>
        </w:rPr>
        <w:br/>
      </w:r>
      <w:r w:rsidRPr="00B55AA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7/202509170300168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1683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AAF">
        <w:rPr>
          <w:rFonts w:ascii="Arial" w:eastAsia="宋体" w:hAnsi="Arial" w:cs="Arial"/>
          <w:color w:val="6D6D6D"/>
          <w:kern w:val="0"/>
          <w:szCs w:val="21"/>
        </w:rPr>
        <w:br/>
      </w:r>
      <w:r w:rsidRPr="00B55AA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7/20250917030016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01611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AAF" w:rsidRPr="00B55AAF" w:rsidRDefault="00B55AAF" w:rsidP="00B55AA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55AAF">
        <w:rPr>
          <w:rFonts w:ascii="Arial" w:eastAsia="宋体" w:hAnsi="Arial" w:cs="Arial"/>
          <w:color w:val="6D6D6D"/>
          <w:kern w:val="0"/>
          <w:szCs w:val="21"/>
        </w:rPr>
        <w:t>极力推荐，平时看有的老师课表内容写得多，真正做的时候服务内容真的很简单，但是这老师的服务一点也不简单，能体验真正的莞式服务，老师人照也是差距不大，毒龙服务相当不错，问了老师原来在会所上过班，莞式的服务也是得心应手，胸也非常挺拔，床上，沙发上，</w:t>
      </w:r>
      <w:r w:rsidRPr="00B55AAF">
        <w:rPr>
          <w:rFonts w:ascii="Arial" w:eastAsia="宋体" w:hAnsi="Arial" w:cs="Arial"/>
          <w:color w:val="6D6D6D"/>
          <w:kern w:val="0"/>
          <w:szCs w:val="21"/>
        </w:rPr>
        <w:lastRenderedPageBreak/>
        <w:t>阳台边，卫生间，换着地方干，能体会到</w:t>
      </w:r>
      <w:r w:rsidRPr="00B55AAF">
        <w:rPr>
          <w:rFonts w:ascii="Arial" w:eastAsia="宋体" w:hAnsi="Arial" w:cs="Arial"/>
          <w:color w:val="6D6D6D"/>
          <w:kern w:val="0"/>
          <w:szCs w:val="21"/>
        </w:rPr>
        <w:t>AV</w:t>
      </w:r>
      <w:r w:rsidRPr="00B55AAF">
        <w:rPr>
          <w:rFonts w:ascii="Arial" w:eastAsia="宋体" w:hAnsi="Arial" w:cs="Arial"/>
          <w:color w:val="6D6D6D"/>
          <w:kern w:val="0"/>
          <w:szCs w:val="21"/>
        </w:rPr>
        <w:t>男优一样感觉，对着镜子干能清晰看到合二为一的默契和狰狞的表情，太骚了，一句话，闭眼冲</w:t>
      </w:r>
    </w:p>
    <w:p w:rsidR="00161C64" w:rsidRPr="00B55AAF" w:rsidRDefault="00161C64">
      <w:bookmarkStart w:id="0" w:name="_GoBack"/>
      <w:bookmarkEnd w:id="0"/>
    </w:p>
    <w:sectPr w:rsidR="00161C64" w:rsidRPr="00B55A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C251D"/>
    <w:multiLevelType w:val="multilevel"/>
    <w:tmpl w:val="DFA09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AF"/>
    <w:rsid w:val="00161C64"/>
    <w:rsid w:val="00B5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55AA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55AA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55AAF"/>
  </w:style>
  <w:style w:type="character" w:styleId="a3">
    <w:name w:val="Hyperlink"/>
    <w:basedOn w:val="a0"/>
    <w:uiPriority w:val="99"/>
    <w:semiHidden/>
    <w:unhideWhenUsed/>
    <w:rsid w:val="00B55AAF"/>
    <w:rPr>
      <w:color w:val="0000FF"/>
      <w:u w:val="single"/>
    </w:rPr>
  </w:style>
  <w:style w:type="character" w:customStyle="1" w:styleId="ds-thread-count">
    <w:name w:val="ds-thread-count"/>
    <w:basedOn w:val="a0"/>
    <w:rsid w:val="00B55AAF"/>
  </w:style>
  <w:style w:type="paragraph" w:styleId="a4">
    <w:name w:val="Normal (Web)"/>
    <w:basedOn w:val="a"/>
    <w:uiPriority w:val="99"/>
    <w:semiHidden/>
    <w:unhideWhenUsed/>
    <w:rsid w:val="00B55A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55AA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55AA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55AA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55AA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55AAF"/>
  </w:style>
  <w:style w:type="character" w:styleId="a3">
    <w:name w:val="Hyperlink"/>
    <w:basedOn w:val="a0"/>
    <w:uiPriority w:val="99"/>
    <w:semiHidden/>
    <w:unhideWhenUsed/>
    <w:rsid w:val="00B55AAF"/>
    <w:rPr>
      <w:color w:val="0000FF"/>
      <w:u w:val="single"/>
    </w:rPr>
  </w:style>
  <w:style w:type="character" w:customStyle="1" w:styleId="ds-thread-count">
    <w:name w:val="ds-thread-count"/>
    <w:basedOn w:val="a0"/>
    <w:rsid w:val="00B55AAF"/>
  </w:style>
  <w:style w:type="paragraph" w:styleId="a4">
    <w:name w:val="Normal (Web)"/>
    <w:basedOn w:val="a"/>
    <w:uiPriority w:val="99"/>
    <w:semiHidden/>
    <w:unhideWhenUsed/>
    <w:rsid w:val="00B55A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55AA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55A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2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8183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06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472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0093511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6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</Words>
  <Characters>681</Characters>
  <Application>Microsoft Office Word</Application>
  <DocSecurity>0</DocSecurity>
  <Lines>5</Lines>
  <Paragraphs>1</Paragraphs>
  <ScaleCrop>false</ScaleCrop>
  <Company>Organization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2025-11-05T10:56:00Z</dcterms:created>
  <dcterms:modified xsi:type="dcterms:W3CDTF">2025-11-05T10:58:00Z</dcterms:modified>
</cp:coreProperties>
</file>