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4E" w:rsidRPr="00CC724E" w:rsidRDefault="00CC724E" w:rsidP="00CC724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C724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回锅淫荡骚女友</w:t>
      </w:r>
    </w:p>
    <w:p w:rsidR="00CC724E" w:rsidRPr="00CC724E" w:rsidRDefault="00CC724E" w:rsidP="00CC724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C724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1759291056</w:t>
      </w:r>
      <w:r w:rsidRPr="00CC724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C724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tghdy</w:t>
      </w:r>
      <w:proofErr w:type="spellEnd"/>
      <w:r w:rsidRPr="00CC724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C724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C724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C724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CC724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C724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C724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C724E" w:rsidRPr="00CC724E" w:rsidRDefault="00CC724E" w:rsidP="00CC724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24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C724E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CC724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C724E">
          <w:rPr>
            <w:rFonts w:ascii="Arial" w:eastAsia="宋体" w:hAnsi="Arial" w:cs="Arial"/>
            <w:color w:val="333333"/>
            <w:kern w:val="0"/>
            <w:szCs w:val="21"/>
          </w:rPr>
          <w:t>沙坪坝区</w:t>
        </w:r>
      </w:hyperlink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>-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>沙坪坝区</w:t>
      </w:r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CC724E" w:rsidRPr="00CC724E" w:rsidRDefault="00CC724E" w:rsidP="00CC724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724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 xml:space="preserve"> 17279678828|||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C724E">
        <w:rPr>
          <w:rFonts w:ascii="Arial" w:eastAsia="宋体" w:hAnsi="Arial" w:cs="Arial"/>
          <w:color w:val="0099FF"/>
          <w:kern w:val="0"/>
          <w:szCs w:val="21"/>
        </w:rPr>
        <w:t>微电园轻轨站附近</w:t>
      </w:r>
    </w:p>
    <w:p w:rsidR="00CC724E" w:rsidRPr="00CC724E" w:rsidRDefault="00CC724E" w:rsidP="00CC724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C724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C724E" w:rsidRPr="00CC724E" w:rsidRDefault="00CC724E" w:rsidP="00CC724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C724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CC724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1001/20251001115736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7361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24E" w:rsidRPr="00CC724E" w:rsidRDefault="00CC724E" w:rsidP="00CC724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C724E">
        <w:rPr>
          <w:rFonts w:ascii="Arial" w:eastAsia="宋体" w:hAnsi="Arial" w:cs="Arial"/>
          <w:color w:val="6D6D6D"/>
          <w:kern w:val="0"/>
          <w:szCs w:val="21"/>
        </w:rPr>
        <w:t>再刷微电园果果，个人觉得很干净卫生，而且女友感十足，纯兼职楼凤，逼逼又紧水又多，叫声刺激淫荡，一点不催，追求感觉的兄弟们可以冲</w:t>
      </w:r>
    </w:p>
    <w:p w:rsidR="00856003" w:rsidRPr="00CC724E" w:rsidRDefault="00856003">
      <w:bookmarkStart w:id="0" w:name="_GoBack"/>
      <w:bookmarkEnd w:id="0"/>
    </w:p>
    <w:sectPr w:rsidR="00856003" w:rsidRPr="00CC7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C5B0B"/>
    <w:multiLevelType w:val="multilevel"/>
    <w:tmpl w:val="E390B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24E"/>
    <w:rsid w:val="00856003"/>
    <w:rsid w:val="00CC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C724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C724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C724E"/>
  </w:style>
  <w:style w:type="character" w:styleId="a3">
    <w:name w:val="Hyperlink"/>
    <w:basedOn w:val="a0"/>
    <w:uiPriority w:val="99"/>
    <w:semiHidden/>
    <w:unhideWhenUsed/>
    <w:rsid w:val="00CC724E"/>
    <w:rPr>
      <w:color w:val="0000FF"/>
      <w:u w:val="single"/>
    </w:rPr>
  </w:style>
  <w:style w:type="character" w:customStyle="1" w:styleId="ds-thread-count">
    <w:name w:val="ds-thread-count"/>
    <w:basedOn w:val="a0"/>
    <w:rsid w:val="00CC724E"/>
  </w:style>
  <w:style w:type="paragraph" w:styleId="a4">
    <w:name w:val="Normal (Web)"/>
    <w:basedOn w:val="a"/>
    <w:uiPriority w:val="99"/>
    <w:semiHidden/>
    <w:unhideWhenUsed/>
    <w:rsid w:val="00CC72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C724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C72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C724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C724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C724E"/>
  </w:style>
  <w:style w:type="character" w:styleId="a3">
    <w:name w:val="Hyperlink"/>
    <w:basedOn w:val="a0"/>
    <w:uiPriority w:val="99"/>
    <w:semiHidden/>
    <w:unhideWhenUsed/>
    <w:rsid w:val="00CC724E"/>
    <w:rPr>
      <w:color w:val="0000FF"/>
      <w:u w:val="single"/>
    </w:rPr>
  </w:style>
  <w:style w:type="character" w:customStyle="1" w:styleId="ds-thread-count">
    <w:name w:val="ds-thread-count"/>
    <w:basedOn w:val="a0"/>
    <w:rsid w:val="00CC724E"/>
  </w:style>
  <w:style w:type="paragraph" w:styleId="a4">
    <w:name w:val="Normal (Web)"/>
    <w:basedOn w:val="a"/>
    <w:uiPriority w:val="99"/>
    <w:semiHidden/>
    <w:unhideWhenUsed/>
    <w:rsid w:val="00CC72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C724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C72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564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3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13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3466877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6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525</Characters>
  <Application>Microsoft Office Word</Application>
  <DocSecurity>0</DocSecurity>
  <Lines>4</Lines>
  <Paragraphs>1</Paragraphs>
  <ScaleCrop>false</ScaleCrop>
  <Company>Organization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